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529"/>
        <w:gridCol w:w="4394"/>
      </w:tblGrid>
      <w:tr w:rsidR="00CD4B58" w:rsidRPr="00CD4B58" w:rsidTr="0058457F">
        <w:trPr>
          <w:trHeight w:val="297"/>
        </w:trPr>
        <w:tc>
          <w:tcPr>
            <w:tcW w:w="5529" w:type="dxa"/>
            <w:vAlign w:val="center"/>
          </w:tcPr>
          <w:p w:rsidR="0058457F" w:rsidRPr="00CD4B58" w:rsidRDefault="0058457F" w:rsidP="0058457F">
            <w:pPr>
              <w:pStyle w:val="a4"/>
              <w:rPr>
                <w:color w:val="244061" w:themeColor="accent1" w:themeShade="80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457F" w:rsidRPr="00CD4B58" w:rsidRDefault="0058457F" w:rsidP="0058457F">
            <w:pPr>
              <w:pStyle w:val="a4"/>
              <w:rPr>
                <w:color w:val="244061" w:themeColor="accent1" w:themeShade="80"/>
                <w:szCs w:val="24"/>
              </w:rPr>
            </w:pPr>
          </w:p>
        </w:tc>
      </w:tr>
    </w:tbl>
    <w:p w:rsidR="00CD4B58" w:rsidRDefault="00CD4B58" w:rsidP="00812A2F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:rsidR="00CD4B58" w:rsidRDefault="00CD4B58" w:rsidP="00812A2F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:rsidR="00CD4B58" w:rsidRDefault="00CD4B58" w:rsidP="00812A2F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:rsidR="00B91B79" w:rsidRDefault="0058457F" w:rsidP="00B91B79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CD4B5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О</w:t>
      </w:r>
      <w:r w:rsidR="008777C5" w:rsidRPr="00CD4B5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просный</w:t>
      </w:r>
      <w:r w:rsidRPr="00CD4B5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  <w:r w:rsidR="008777C5" w:rsidRPr="00CD4B5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лист</w:t>
      </w:r>
      <w:r w:rsidRPr="00CD4B5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  <w:r w:rsidR="008C77A6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на </w:t>
      </w:r>
      <w:r w:rsidRPr="00CD4B5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ГЗК</w:t>
      </w:r>
      <w:r w:rsidR="00B91B79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</w:p>
    <w:p w:rsidR="00B91B79" w:rsidRDefault="00B91B79" w:rsidP="00B91B79">
      <w:pPr>
        <w:pStyle w:val="a4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B91B79" w:rsidRDefault="0058457F" w:rsidP="00B91B79">
      <w:pPr>
        <w:pStyle w:val="a4"/>
        <w:spacing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CD4B5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Заказчик, организ</w:t>
      </w:r>
      <w:r w:rsidR="00CD4B5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ация, представитель, ФИО, тел.,</w:t>
      </w:r>
      <w:r w:rsidRPr="00CD4B5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эл. адрес:</w:t>
      </w:r>
    </w:p>
    <w:p w:rsidR="00CD4B58" w:rsidRPr="00CD4B58" w:rsidRDefault="0058457F" w:rsidP="00B91B79">
      <w:pPr>
        <w:pStyle w:val="a4"/>
        <w:spacing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CD4B5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B91B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__________________________________________________________________________________________</w:t>
      </w:r>
    </w:p>
    <w:p w:rsidR="0058457F" w:rsidRPr="00CD4B58" w:rsidRDefault="00CD4B58" w:rsidP="00CD4B58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CD4B58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 </w:t>
      </w:r>
      <w:r w:rsidR="0058457F" w:rsidRPr="00CD4B58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Общие сведения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15"/>
      </w:tblGrid>
      <w:tr w:rsidR="00F64A1E" w:rsidRPr="00CD4B58" w:rsidTr="00967F8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E" w:rsidRPr="00CD4B58" w:rsidRDefault="00F64A1E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Адрес объекта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E" w:rsidRPr="00CD4B58" w:rsidRDefault="00F64A1E" w:rsidP="0058457F">
            <w:pPr>
              <w:spacing w:line="276" w:lineRule="auto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F64A1E" w:rsidRPr="00CD4B58" w:rsidTr="00967F8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E" w:rsidRPr="00CD4B58" w:rsidRDefault="00F64A1E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Тип объекта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E" w:rsidRPr="00CD4B58" w:rsidRDefault="00F64A1E" w:rsidP="0058457F">
            <w:pPr>
              <w:spacing w:line="276" w:lineRule="auto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</w:tbl>
    <w:p w:rsidR="0058457F" w:rsidRPr="00CD4B58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eastAsia="en-US"/>
        </w:rPr>
      </w:pPr>
      <w:r w:rsidRPr="00CD4B58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Данные для подбора ГЗК</w:t>
      </w:r>
    </w:p>
    <w:tbl>
      <w:tblPr>
        <w:tblW w:w="99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420"/>
      </w:tblGrid>
      <w:tr w:rsidR="00F64A1E" w:rsidRPr="00CD4B58" w:rsidTr="00564409">
        <w:trPr>
          <w:trHeight w:val="346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E" w:rsidRDefault="00F64A1E" w:rsidP="0058457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Тип ГЗК (стационарная или мобильная на ПАГЗ)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1E" w:rsidRPr="00CD4B58" w:rsidRDefault="00F64A1E" w:rsidP="0058457F">
            <w:pPr>
              <w:spacing w:before="120"/>
              <w:ind w:left="317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F64A1E" w:rsidRPr="00CD4B58" w:rsidTr="00564409">
        <w:trPr>
          <w:trHeight w:val="25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1E" w:rsidRDefault="00967F8C" w:rsidP="0058457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Тип заправляемого транспорта (ТС или ПАГЗ)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1E" w:rsidRPr="00CD4B58" w:rsidRDefault="00F64A1E" w:rsidP="0058457F">
            <w:pPr>
              <w:spacing w:before="120"/>
              <w:ind w:left="317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967F8C" w:rsidRPr="00CD4B58" w:rsidTr="00564409">
        <w:trPr>
          <w:trHeight w:val="253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CD4B58" w:rsidRDefault="00967F8C" w:rsidP="0058457F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Количество заправочных постов для 1 ГЗК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CD4B58" w:rsidRDefault="00967F8C" w:rsidP="0058457F">
            <w:pPr>
              <w:spacing w:before="120" w:line="276" w:lineRule="auto"/>
              <w:ind w:left="318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9D3BB4" w:rsidRPr="00CD4B58" w:rsidTr="00564409">
        <w:trPr>
          <w:trHeight w:val="253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4" w:rsidRDefault="009D3BB4" w:rsidP="0058457F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Требуемое количество ГЗК, шт.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4" w:rsidRPr="00CD4B58" w:rsidRDefault="009D3BB4" w:rsidP="0058457F">
            <w:pPr>
              <w:spacing w:before="120" w:line="276" w:lineRule="auto"/>
              <w:ind w:left="318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967F8C" w:rsidRPr="00CD4B58" w:rsidTr="00564409">
        <w:trPr>
          <w:trHeight w:val="240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CD4B58" w:rsidRDefault="00967F8C" w:rsidP="0058457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Количество линий давления (1, 2 или 3)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CD4B58" w:rsidRDefault="00967F8C" w:rsidP="0058457F">
            <w:pPr>
              <w:ind w:left="317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</w:p>
        </w:tc>
      </w:tr>
      <w:tr w:rsidR="00967F8C" w:rsidRPr="00CD4B58" w:rsidTr="00564409">
        <w:trPr>
          <w:trHeight w:val="32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Default="00967F8C" w:rsidP="0058457F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Тип заправочного устройства</w:t>
            </w:r>
          </w:p>
          <w:p w:rsidR="00967F8C" w:rsidRPr="00967F8C" w:rsidRDefault="00967F8C" w:rsidP="0058457F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en-US" w:eastAsia="en-US"/>
              </w:rPr>
              <w:t>NGV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1,</w:t>
            </w:r>
            <w:r w:rsidRPr="00967F8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en-US" w:eastAsia="en-US"/>
              </w:rPr>
              <w:t>NGV</w:t>
            </w:r>
            <w:r w:rsidRPr="00967F8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2,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ГОСТ)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967F8C" w:rsidRDefault="00967F8C" w:rsidP="0058457F">
            <w:pPr>
              <w:spacing w:before="120"/>
              <w:ind w:left="318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967F8C" w:rsidRPr="00CD4B58" w:rsidTr="00564409">
        <w:trPr>
          <w:trHeight w:val="32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CD4B58" w:rsidRDefault="00967F8C" w:rsidP="00967F8C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CD4B5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Дополнительная комплектация для стационарных колонок</w:t>
            </w:r>
          </w:p>
          <w:p w:rsidR="00967F8C" w:rsidRPr="00CD4B58" w:rsidRDefault="00967F8C" w:rsidP="00967F8C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CD4B5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(стандартная комплектация: </w:t>
            </w:r>
          </w:p>
          <w:p w:rsidR="00967F8C" w:rsidRPr="00CD4B58" w:rsidRDefault="00967F8C" w:rsidP="00A11314">
            <w:pPr>
              <w:pStyle w:val="af0"/>
              <w:numPr>
                <w:ilvl w:val="0"/>
                <w:numId w:val="14"/>
              </w:numPr>
              <w:ind w:left="179" w:hanging="142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CD4B5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внешний фильтр газа (40 мкм) на каждую линию давления;</w:t>
            </w:r>
          </w:p>
          <w:p w:rsidR="00A11314" w:rsidRDefault="00967F8C" w:rsidP="00A11314">
            <w:pPr>
              <w:pStyle w:val="af0"/>
              <w:numPr>
                <w:ilvl w:val="0"/>
                <w:numId w:val="14"/>
              </w:numPr>
              <w:ind w:left="179" w:hanging="142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CD4B5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внешний кран шаровый ручной (Ду 10) на каждую линию давления;</w:t>
            </w:r>
          </w:p>
          <w:p w:rsidR="00967F8C" w:rsidRPr="00A11314" w:rsidRDefault="00967F8C" w:rsidP="00A11314">
            <w:pPr>
              <w:pStyle w:val="af0"/>
              <w:numPr>
                <w:ilvl w:val="0"/>
                <w:numId w:val="14"/>
              </w:numPr>
              <w:ind w:left="179" w:hanging="142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A1131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комплект заправочных рукавов с разрывными устройствами на каждый пост).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967F8C" w:rsidRDefault="00967F8C" w:rsidP="0058457F">
            <w:pPr>
              <w:spacing w:before="120"/>
              <w:ind w:left="318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967F8C" w:rsidRPr="00CD4B58" w:rsidTr="00564409">
        <w:trPr>
          <w:trHeight w:val="32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CD4B58" w:rsidRDefault="00967F8C" w:rsidP="00967F8C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CD4B5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Дополнительная комплектация для мобильных колонок</w:t>
            </w:r>
          </w:p>
          <w:p w:rsidR="00967F8C" w:rsidRPr="00CD4B58" w:rsidRDefault="00967F8C" w:rsidP="00967F8C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CD4B5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(стандартная комплектация: </w:t>
            </w:r>
          </w:p>
          <w:p w:rsidR="00967F8C" w:rsidRPr="00CD4B58" w:rsidRDefault="00967F8C" w:rsidP="00A11314">
            <w:pPr>
              <w:pStyle w:val="af0"/>
              <w:numPr>
                <w:ilvl w:val="0"/>
                <w:numId w:val="14"/>
              </w:numPr>
              <w:ind w:left="179" w:hanging="179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CD4B5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заправочный рукав с разрывными устройствами;</w:t>
            </w:r>
          </w:p>
          <w:p w:rsidR="00967F8C" w:rsidRPr="00A11314" w:rsidRDefault="00967F8C" w:rsidP="00A11314">
            <w:pPr>
              <w:pStyle w:val="af0"/>
              <w:numPr>
                <w:ilvl w:val="0"/>
                <w:numId w:val="14"/>
              </w:numPr>
              <w:spacing w:line="276" w:lineRule="auto"/>
              <w:ind w:left="179" w:hanging="179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A1131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комплект</w:t>
            </w:r>
            <w:r w:rsidRPr="00A1131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 кабелей (50 м) для подключения к питанию и системе учета топлива;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967F8C" w:rsidRDefault="00967F8C" w:rsidP="0058457F">
            <w:pPr>
              <w:spacing w:before="120"/>
              <w:ind w:left="318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967F8C" w:rsidRPr="00CD4B58" w:rsidTr="00564409">
        <w:trPr>
          <w:trHeight w:val="32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Default="00967F8C" w:rsidP="0058457F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Требуется ли система коммерческого учета?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967F8C" w:rsidRDefault="00967F8C" w:rsidP="0058457F">
            <w:pPr>
              <w:spacing w:before="120"/>
              <w:ind w:left="318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967F8C" w:rsidRPr="00CD4B58" w:rsidTr="00564409">
        <w:trPr>
          <w:trHeight w:val="1400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CD4B58" w:rsidRDefault="00967F8C" w:rsidP="00967F8C">
            <w:pPr>
              <w:spacing w:line="276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Дополнительные требования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8C" w:rsidRPr="00CD4B58" w:rsidRDefault="00967F8C" w:rsidP="007D65CD">
            <w:pPr>
              <w:spacing w:before="120" w:line="276" w:lineRule="auto"/>
              <w:ind w:left="318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</w:tbl>
    <w:p w:rsidR="00F543FD" w:rsidRPr="00CD4B58" w:rsidRDefault="00F543FD" w:rsidP="00967F8C">
      <w:pPr>
        <w:spacing w:line="276" w:lineRule="auto"/>
        <w:rPr>
          <w:rFonts w:ascii="Calibri" w:hAnsi="Calibri" w:cs="Calibri"/>
          <w:color w:val="244061" w:themeColor="accent1" w:themeShade="80"/>
          <w:sz w:val="22"/>
        </w:rPr>
      </w:pPr>
    </w:p>
    <w:sectPr w:rsidR="00F543FD" w:rsidRPr="00CD4B58" w:rsidSect="00F05DAA">
      <w:headerReference w:type="default" r:id="rId8"/>
      <w:footerReference w:type="default" r:id="rId9"/>
      <w:headerReference w:type="first" r:id="rId10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CD" w:rsidRDefault="007D65CD">
      <w:r>
        <w:separator/>
      </w:r>
    </w:p>
  </w:endnote>
  <w:endnote w:type="continuationSeparator" w:id="0">
    <w:p w:rsidR="007D65CD" w:rsidRDefault="007D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Pr="00B55EDC" w:rsidRDefault="007D65CD" w:rsidP="00F05DAA">
    <w:pPr>
      <w:rPr>
        <w:rFonts w:ascii="Calibri" w:hAnsi="Calibri" w:cs="Calibri"/>
        <w:sz w:val="20"/>
        <w:szCs w:val="20"/>
        <w:lang w:val="en-US"/>
      </w:rPr>
    </w:pPr>
  </w:p>
  <w:p w:rsidR="007D65CD" w:rsidRPr="00B55EDC" w:rsidRDefault="007D65CD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CD" w:rsidRDefault="007D65CD">
      <w:r>
        <w:separator/>
      </w:r>
    </w:p>
  </w:footnote>
  <w:footnote w:type="continuationSeparator" w:id="0">
    <w:p w:rsidR="007D65CD" w:rsidRDefault="007D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Pr="00CD4B58" w:rsidRDefault="00CD4B58" w:rsidP="00CD4B58">
    <w:pPr>
      <w:pStyle w:val="a5"/>
      <w:rPr>
        <w:rStyle w:val="a3"/>
        <w:color w:val="auto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99C390" wp14:editId="46F02AA0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58268" cy="10685800"/>
          <wp:effectExtent l="0" t="0" r="508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5CD" w:rsidRPr="00CD4B58">
      <w:rPr>
        <w:rStyle w:val="a3"/>
        <w:color w:val="auto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Pr="00CD4B58" w:rsidRDefault="00CD4B58" w:rsidP="00CD4B58">
    <w:pPr>
      <w:pStyle w:val="a5"/>
      <w:rPr>
        <w:rStyle w:val="a3"/>
        <w:color w:val="auto"/>
        <w:u w:val="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E05F0C" wp14:editId="2BAB1A37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58268" cy="10685800"/>
          <wp:effectExtent l="0" t="0" r="508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5CD" w:rsidRPr="00CD4B58">
      <w:rPr>
        <w:rStyle w:val="a3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D1"/>
    <w:multiLevelType w:val="hybridMultilevel"/>
    <w:tmpl w:val="1EEE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17"/>
    <w:multiLevelType w:val="hybridMultilevel"/>
    <w:tmpl w:val="6C4E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EC95DDD"/>
    <w:multiLevelType w:val="multilevel"/>
    <w:tmpl w:val="07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93256"/>
    <w:multiLevelType w:val="hybridMultilevel"/>
    <w:tmpl w:val="7D9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F"/>
    <w:rsid w:val="00010DE8"/>
    <w:rsid w:val="0001646F"/>
    <w:rsid w:val="0004301E"/>
    <w:rsid w:val="00061A41"/>
    <w:rsid w:val="000668C8"/>
    <w:rsid w:val="0007305A"/>
    <w:rsid w:val="00095C37"/>
    <w:rsid w:val="000A20BD"/>
    <w:rsid w:val="000B3C4E"/>
    <w:rsid w:val="000C18DF"/>
    <w:rsid w:val="000D2E87"/>
    <w:rsid w:val="000E6C93"/>
    <w:rsid w:val="00105635"/>
    <w:rsid w:val="001128B0"/>
    <w:rsid w:val="00133803"/>
    <w:rsid w:val="00136526"/>
    <w:rsid w:val="001423EA"/>
    <w:rsid w:val="00147989"/>
    <w:rsid w:val="00150EC6"/>
    <w:rsid w:val="001544B4"/>
    <w:rsid w:val="001747F8"/>
    <w:rsid w:val="00177940"/>
    <w:rsid w:val="00186D57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70A2A"/>
    <w:rsid w:val="002A474E"/>
    <w:rsid w:val="002B3A27"/>
    <w:rsid w:val="002C09C5"/>
    <w:rsid w:val="002C310E"/>
    <w:rsid w:val="002C5A42"/>
    <w:rsid w:val="002D69AD"/>
    <w:rsid w:val="002D78D9"/>
    <w:rsid w:val="002E2E4B"/>
    <w:rsid w:val="002E3120"/>
    <w:rsid w:val="002E5156"/>
    <w:rsid w:val="002F59DF"/>
    <w:rsid w:val="0031178E"/>
    <w:rsid w:val="00313F3B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631D"/>
    <w:rsid w:val="003C5C4A"/>
    <w:rsid w:val="003F1DFE"/>
    <w:rsid w:val="004047A8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B16D6"/>
    <w:rsid w:val="004B191E"/>
    <w:rsid w:val="004D48B9"/>
    <w:rsid w:val="004F36CB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64409"/>
    <w:rsid w:val="0058457F"/>
    <w:rsid w:val="00584749"/>
    <w:rsid w:val="00592545"/>
    <w:rsid w:val="005B5845"/>
    <w:rsid w:val="005C0FA5"/>
    <w:rsid w:val="005C2EF6"/>
    <w:rsid w:val="005C73EF"/>
    <w:rsid w:val="005D45C2"/>
    <w:rsid w:val="005E010F"/>
    <w:rsid w:val="005E386E"/>
    <w:rsid w:val="005F2F7A"/>
    <w:rsid w:val="00600DB2"/>
    <w:rsid w:val="00612C0A"/>
    <w:rsid w:val="00616103"/>
    <w:rsid w:val="0066044F"/>
    <w:rsid w:val="006836E0"/>
    <w:rsid w:val="0068421A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65CD"/>
    <w:rsid w:val="007D797F"/>
    <w:rsid w:val="007E1715"/>
    <w:rsid w:val="007E7EE6"/>
    <w:rsid w:val="007F4137"/>
    <w:rsid w:val="007F7B69"/>
    <w:rsid w:val="00801B74"/>
    <w:rsid w:val="00812A2F"/>
    <w:rsid w:val="00815C73"/>
    <w:rsid w:val="008204AF"/>
    <w:rsid w:val="00822386"/>
    <w:rsid w:val="00836609"/>
    <w:rsid w:val="00843FC6"/>
    <w:rsid w:val="0084472E"/>
    <w:rsid w:val="0084590A"/>
    <w:rsid w:val="00851419"/>
    <w:rsid w:val="00856EF0"/>
    <w:rsid w:val="00860765"/>
    <w:rsid w:val="00872CCF"/>
    <w:rsid w:val="008777C5"/>
    <w:rsid w:val="00882129"/>
    <w:rsid w:val="0089420F"/>
    <w:rsid w:val="008961EF"/>
    <w:rsid w:val="008B2AF2"/>
    <w:rsid w:val="008B40F3"/>
    <w:rsid w:val="008B75F6"/>
    <w:rsid w:val="008C67EA"/>
    <w:rsid w:val="008C77A6"/>
    <w:rsid w:val="008D0BDA"/>
    <w:rsid w:val="008D2578"/>
    <w:rsid w:val="008D5E43"/>
    <w:rsid w:val="008F09CE"/>
    <w:rsid w:val="009060CB"/>
    <w:rsid w:val="0091583E"/>
    <w:rsid w:val="009277AB"/>
    <w:rsid w:val="009330AC"/>
    <w:rsid w:val="00953D78"/>
    <w:rsid w:val="00967F8C"/>
    <w:rsid w:val="009768F3"/>
    <w:rsid w:val="00985559"/>
    <w:rsid w:val="0098558B"/>
    <w:rsid w:val="009878AB"/>
    <w:rsid w:val="009922CA"/>
    <w:rsid w:val="009A0914"/>
    <w:rsid w:val="009A3EA7"/>
    <w:rsid w:val="009B7800"/>
    <w:rsid w:val="009D3BB4"/>
    <w:rsid w:val="009E49B9"/>
    <w:rsid w:val="009F1929"/>
    <w:rsid w:val="00A010DD"/>
    <w:rsid w:val="00A0170E"/>
    <w:rsid w:val="00A04E0F"/>
    <w:rsid w:val="00A11314"/>
    <w:rsid w:val="00A142F5"/>
    <w:rsid w:val="00A16D29"/>
    <w:rsid w:val="00A261DC"/>
    <w:rsid w:val="00A30371"/>
    <w:rsid w:val="00A367ED"/>
    <w:rsid w:val="00A46B9D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2DF0"/>
    <w:rsid w:val="00AD4B04"/>
    <w:rsid w:val="00AD4B49"/>
    <w:rsid w:val="00AF1343"/>
    <w:rsid w:val="00B07774"/>
    <w:rsid w:val="00B12391"/>
    <w:rsid w:val="00B21DFA"/>
    <w:rsid w:val="00B23B54"/>
    <w:rsid w:val="00B279F9"/>
    <w:rsid w:val="00B3335D"/>
    <w:rsid w:val="00B466CB"/>
    <w:rsid w:val="00B528E5"/>
    <w:rsid w:val="00B55EDC"/>
    <w:rsid w:val="00B61494"/>
    <w:rsid w:val="00B652D9"/>
    <w:rsid w:val="00B826C1"/>
    <w:rsid w:val="00B91B79"/>
    <w:rsid w:val="00BA1ED8"/>
    <w:rsid w:val="00BA2987"/>
    <w:rsid w:val="00BD338E"/>
    <w:rsid w:val="00BD4A5A"/>
    <w:rsid w:val="00BD735A"/>
    <w:rsid w:val="00BE2D17"/>
    <w:rsid w:val="00BF3C11"/>
    <w:rsid w:val="00BF3F9D"/>
    <w:rsid w:val="00C07771"/>
    <w:rsid w:val="00C1279B"/>
    <w:rsid w:val="00C145AA"/>
    <w:rsid w:val="00C239C7"/>
    <w:rsid w:val="00C401EF"/>
    <w:rsid w:val="00C72415"/>
    <w:rsid w:val="00C7276A"/>
    <w:rsid w:val="00C7342C"/>
    <w:rsid w:val="00C74875"/>
    <w:rsid w:val="00C8201A"/>
    <w:rsid w:val="00CB17BE"/>
    <w:rsid w:val="00CC300E"/>
    <w:rsid w:val="00CC6D58"/>
    <w:rsid w:val="00CD353F"/>
    <w:rsid w:val="00CD4B58"/>
    <w:rsid w:val="00CF4565"/>
    <w:rsid w:val="00D031A5"/>
    <w:rsid w:val="00D11AEF"/>
    <w:rsid w:val="00D27684"/>
    <w:rsid w:val="00D30068"/>
    <w:rsid w:val="00D318F0"/>
    <w:rsid w:val="00D446BD"/>
    <w:rsid w:val="00D4501E"/>
    <w:rsid w:val="00D46B86"/>
    <w:rsid w:val="00D605D8"/>
    <w:rsid w:val="00D76CD4"/>
    <w:rsid w:val="00D77C11"/>
    <w:rsid w:val="00D9581C"/>
    <w:rsid w:val="00D95B39"/>
    <w:rsid w:val="00DA2EF8"/>
    <w:rsid w:val="00DB383F"/>
    <w:rsid w:val="00DB4F4D"/>
    <w:rsid w:val="00DB637A"/>
    <w:rsid w:val="00DB6BEA"/>
    <w:rsid w:val="00DC17EB"/>
    <w:rsid w:val="00DD128E"/>
    <w:rsid w:val="00DE1547"/>
    <w:rsid w:val="00DE2194"/>
    <w:rsid w:val="00E133A0"/>
    <w:rsid w:val="00E137DB"/>
    <w:rsid w:val="00E26492"/>
    <w:rsid w:val="00E27C51"/>
    <w:rsid w:val="00E52616"/>
    <w:rsid w:val="00E5323C"/>
    <w:rsid w:val="00E537F0"/>
    <w:rsid w:val="00E539DA"/>
    <w:rsid w:val="00E55748"/>
    <w:rsid w:val="00E567B9"/>
    <w:rsid w:val="00E576AA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64A1E"/>
    <w:rsid w:val="00F7227D"/>
    <w:rsid w:val="00F97A84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2796A10-CB19-44AE-8038-C9BA3AE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749-AC90-4FEC-BC9E-1D4E9E5C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ГЗК</vt:lpstr>
    </vt:vector>
  </TitlesOfParts>
  <Company>ООО "НПК "ЛЕНПРОМАВТОМАТИКА"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ГЗК</dc:title>
  <dc:creator>Лилиана  Михайлова</dc:creator>
  <cp:lastModifiedBy>Лилиана Михайлова</cp:lastModifiedBy>
  <cp:revision>12</cp:revision>
  <cp:lastPrinted>2016-01-25T11:41:00Z</cp:lastPrinted>
  <dcterms:created xsi:type="dcterms:W3CDTF">2018-03-26T05:53:00Z</dcterms:created>
  <dcterms:modified xsi:type="dcterms:W3CDTF">2022-09-20T05:11:00Z</dcterms:modified>
</cp:coreProperties>
</file>